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3" w:rsidRDefault="00665354" w:rsidP="00681D71">
      <w:r>
        <w:rPr>
          <w:noProof/>
          <w:lang w:eastAsia="ru-RU"/>
        </w:rPr>
        <w:drawing>
          <wp:inline distT="0" distB="0" distL="0" distR="0">
            <wp:extent cx="6762750" cy="1802079"/>
            <wp:effectExtent l="19050" t="0" r="0" b="0"/>
            <wp:docPr id="1" name="Рисунок 0" descr="678005827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005827 коп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8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E9" w:rsidRPr="000C6D86" w:rsidRDefault="003115E9" w:rsidP="003115E9">
      <w:pPr>
        <w:pStyle w:val="a5"/>
        <w:rPr>
          <w:b/>
          <w:color w:val="000000" w:themeColor="text1"/>
          <w:lang w:val="en-US"/>
        </w:rPr>
      </w:pPr>
      <w:r w:rsidRPr="000C6D86">
        <w:rPr>
          <w:b/>
          <w:color w:val="000000" w:themeColor="text1"/>
        </w:rPr>
        <w:t>Тел</w:t>
      </w:r>
      <w:r w:rsidRPr="000C6D86">
        <w:rPr>
          <w:b/>
          <w:color w:val="000000" w:themeColor="text1"/>
          <w:lang w:val="en-US"/>
        </w:rPr>
        <w:t>.  + 7(962) 158 85 88</w:t>
      </w:r>
      <w:r w:rsidRPr="003115E9">
        <w:rPr>
          <w:b/>
          <w:color w:val="000000" w:themeColor="text1"/>
          <w:lang w:val="en-US"/>
        </w:rPr>
        <w:t xml:space="preserve">  </w:t>
      </w:r>
      <w:r w:rsidRPr="000C6D86">
        <w:rPr>
          <w:b/>
          <w:color w:val="000000" w:themeColor="text1"/>
          <w:lang w:val="en-US"/>
        </w:rPr>
        <w:t xml:space="preserve">E-mail: </w:t>
      </w:r>
      <w:hyperlink r:id="rId9" w:history="1">
        <w:r w:rsidRPr="000C6D86">
          <w:rPr>
            <w:rStyle w:val="a9"/>
            <w:b/>
            <w:color w:val="000000" w:themeColor="text1"/>
            <w:lang w:val="en-US"/>
          </w:rPr>
          <w:t>brezent37@mail.ru</w:t>
        </w:r>
      </w:hyperlink>
      <w:r w:rsidRPr="003115E9">
        <w:rPr>
          <w:b/>
          <w:color w:val="000000" w:themeColor="text1"/>
          <w:lang w:val="en-US"/>
        </w:rPr>
        <w:t xml:space="preserve"> </w:t>
      </w:r>
      <w:r w:rsidR="004B2028" w:rsidRPr="004B2028">
        <w:rPr>
          <w:b/>
          <w:color w:val="000000" w:themeColor="text1"/>
          <w:lang w:val="en-US"/>
        </w:rPr>
        <w:t xml:space="preserve"> </w:t>
      </w:r>
      <w:r w:rsidRPr="000C6D86">
        <w:rPr>
          <w:b/>
          <w:color w:val="000000" w:themeColor="text1"/>
        </w:rPr>
        <w:t>Сайт</w:t>
      </w:r>
      <w:r w:rsidRPr="005B7917">
        <w:rPr>
          <w:b/>
          <w:color w:val="000000" w:themeColor="text1"/>
          <w:lang w:val="en-US"/>
        </w:rPr>
        <w:t xml:space="preserve">: </w:t>
      </w:r>
      <w:r w:rsidRPr="000C6D86">
        <w:rPr>
          <w:b/>
          <w:color w:val="000000" w:themeColor="text1"/>
          <w:lang w:val="en-US"/>
        </w:rPr>
        <w:t>http://brezent37.ru</w:t>
      </w:r>
    </w:p>
    <w:p w:rsidR="003115E9" w:rsidRPr="003115E9" w:rsidRDefault="003115E9" w:rsidP="00681D71">
      <w:pPr>
        <w:rPr>
          <w:lang w:val="en-US"/>
        </w:rPr>
      </w:pPr>
    </w:p>
    <w:p w:rsidR="00665354" w:rsidRDefault="00B55761" w:rsidP="00665354">
      <w:pPr>
        <w:jc w:val="center"/>
      </w:pPr>
      <w:r w:rsidRPr="00B55761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j0115855"/>
          </v:shape>
        </w:pict>
      </w:r>
    </w:p>
    <w:p w:rsidR="00E307F3" w:rsidRDefault="00E307F3" w:rsidP="00665354">
      <w:pPr>
        <w:jc w:val="center"/>
        <w:rPr>
          <w:color w:val="548DD4" w:themeColor="text2" w:themeTint="99"/>
          <w:sz w:val="52"/>
          <w:szCs w:val="52"/>
        </w:rPr>
      </w:pPr>
      <w:r w:rsidRPr="00E307F3">
        <w:rPr>
          <w:color w:val="548DD4" w:themeColor="text2" w:themeTint="99"/>
          <w:sz w:val="52"/>
          <w:szCs w:val="52"/>
        </w:rPr>
        <w:t>УСЛУГИ КОМПАНИИ «БРЕЗЕНТ37»</w:t>
      </w:r>
    </w:p>
    <w:p w:rsidR="00C4086D" w:rsidRDefault="00C4086D" w:rsidP="00665354">
      <w:pPr>
        <w:jc w:val="center"/>
        <w:rPr>
          <w:color w:val="548DD4" w:themeColor="text2" w:themeTint="99"/>
          <w:sz w:val="52"/>
          <w:szCs w:val="52"/>
        </w:rPr>
      </w:pPr>
    </w:p>
    <w:p w:rsidR="00C4086D" w:rsidRDefault="00C4086D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Продажа готовых тканей</w:t>
      </w:r>
    </w:p>
    <w:p w:rsidR="00E307F3" w:rsidRDefault="00E307F3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Ткацкие услуги (изготовление тканей из сырья заказчика)</w:t>
      </w:r>
    </w:p>
    <w:p w:rsidR="00E307F3" w:rsidRDefault="00E307F3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Услуги по покраске ткани </w:t>
      </w:r>
    </w:p>
    <w:p w:rsidR="00E307F3" w:rsidRDefault="00E307F3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Аппретирование ткани</w:t>
      </w:r>
    </w:p>
    <w:p w:rsidR="00E307F3" w:rsidRDefault="00253E6E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Пропитка тканей от различных видов воздействий (ОП, ВО</w:t>
      </w:r>
      <w:proofErr w:type="gramStart"/>
      <w:r>
        <w:rPr>
          <w:color w:val="548DD4" w:themeColor="text2" w:themeTint="99"/>
          <w:sz w:val="32"/>
          <w:szCs w:val="32"/>
        </w:rPr>
        <w:t>,С</w:t>
      </w:r>
      <w:proofErr w:type="gramEnd"/>
      <w:r>
        <w:rPr>
          <w:color w:val="548DD4" w:themeColor="text2" w:themeTint="99"/>
          <w:sz w:val="32"/>
          <w:szCs w:val="32"/>
        </w:rPr>
        <w:t>КПВ,ССКПВ)</w:t>
      </w:r>
    </w:p>
    <w:p w:rsidR="00253E6E" w:rsidRDefault="00C4086D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Пошив средств индивидуальной защиты, рукавиц</w:t>
      </w:r>
    </w:p>
    <w:p w:rsidR="00C4086D" w:rsidRPr="00E307F3" w:rsidRDefault="00C4086D" w:rsidP="00E307F3">
      <w:pPr>
        <w:pStyle w:val="ab"/>
        <w:numPr>
          <w:ilvl w:val="0"/>
          <w:numId w:val="5"/>
        </w:numPr>
        <w:jc w:val="both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Изготовление пологов и тентов высокого качества</w:t>
      </w:r>
    </w:p>
    <w:sectPr w:rsidR="00C4086D" w:rsidRPr="00E307F3" w:rsidSect="00E307F3">
      <w:headerReference w:type="default" r:id="rId11"/>
      <w:footerReference w:type="default" r:id="rId12"/>
      <w:pgSz w:w="11906" w:h="16838"/>
      <w:pgMar w:top="284" w:right="566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52" w:rsidRDefault="008A0252" w:rsidP="00861AB4">
      <w:pPr>
        <w:spacing w:after="0" w:line="240" w:lineRule="auto"/>
      </w:pPr>
      <w:r>
        <w:separator/>
      </w:r>
    </w:p>
  </w:endnote>
  <w:endnote w:type="continuationSeparator" w:id="0">
    <w:p w:rsidR="008A0252" w:rsidRDefault="008A0252" w:rsidP="008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B4" w:rsidRPr="000C6D86" w:rsidRDefault="00861AB4">
    <w:pPr>
      <w:pStyle w:val="a5"/>
      <w:rPr>
        <w:b/>
        <w:color w:val="000000" w:themeColor="text1"/>
        <w:lang w:val="en-US"/>
      </w:rPr>
    </w:pPr>
    <w:r w:rsidRPr="000C6D86">
      <w:rPr>
        <w:b/>
        <w:color w:val="000000" w:themeColor="text1"/>
      </w:rPr>
      <w:t>Тел</w:t>
    </w:r>
    <w:r w:rsidRPr="000C6D86">
      <w:rPr>
        <w:b/>
        <w:color w:val="000000" w:themeColor="text1"/>
        <w:lang w:val="en-US"/>
      </w:rPr>
      <w:t xml:space="preserve">. </w:t>
    </w:r>
    <w:r w:rsidR="009153FE" w:rsidRPr="000C6D86">
      <w:rPr>
        <w:b/>
        <w:color w:val="000000" w:themeColor="text1"/>
        <w:lang w:val="en-US"/>
      </w:rPr>
      <w:t xml:space="preserve"> + 7(962) 158 85 88</w:t>
    </w:r>
  </w:p>
  <w:p w:rsidR="009153FE" w:rsidRPr="000C6D86" w:rsidRDefault="009153FE">
    <w:pPr>
      <w:pStyle w:val="a5"/>
      <w:rPr>
        <w:b/>
        <w:color w:val="000000" w:themeColor="text1"/>
        <w:lang w:val="en-US"/>
      </w:rPr>
    </w:pPr>
    <w:r w:rsidRPr="000C6D86">
      <w:rPr>
        <w:b/>
        <w:color w:val="000000" w:themeColor="text1"/>
        <w:lang w:val="en-US"/>
      </w:rPr>
      <w:t xml:space="preserve">E-mail: </w:t>
    </w:r>
    <w:r w:rsidR="00B55761">
      <w:fldChar w:fldCharType="begin"/>
    </w:r>
    <w:r w:rsidR="00B55761" w:rsidRPr="00E307F3">
      <w:rPr>
        <w:lang w:val="en-US"/>
      </w:rPr>
      <w:instrText>HYPERLINK "mailto:brezent37@mail.ru"</w:instrText>
    </w:r>
    <w:r w:rsidR="00B55761">
      <w:fldChar w:fldCharType="separate"/>
    </w:r>
    <w:r w:rsidRPr="000C6D86">
      <w:rPr>
        <w:rStyle w:val="a9"/>
        <w:b/>
        <w:color w:val="000000" w:themeColor="text1"/>
        <w:lang w:val="en-US"/>
      </w:rPr>
      <w:t>brezent37@mail.ru</w:t>
    </w:r>
    <w:r w:rsidR="00B55761">
      <w:fldChar w:fldCharType="end"/>
    </w:r>
  </w:p>
  <w:p w:rsidR="009153FE" w:rsidRPr="000C6D86" w:rsidRDefault="009153FE">
    <w:pPr>
      <w:pStyle w:val="a5"/>
      <w:rPr>
        <w:b/>
        <w:color w:val="000000" w:themeColor="text1"/>
        <w:lang w:val="en-US"/>
      </w:rPr>
    </w:pPr>
    <w:r w:rsidRPr="000C6D86">
      <w:rPr>
        <w:b/>
        <w:color w:val="000000" w:themeColor="text1"/>
      </w:rPr>
      <w:t>Сайт</w:t>
    </w:r>
    <w:r w:rsidRPr="005B7917">
      <w:rPr>
        <w:b/>
        <w:color w:val="000000" w:themeColor="text1"/>
        <w:lang w:val="en-US"/>
      </w:rPr>
      <w:t xml:space="preserve">: </w:t>
    </w:r>
    <w:r w:rsidRPr="000C6D86">
      <w:rPr>
        <w:b/>
        <w:color w:val="000000" w:themeColor="text1"/>
        <w:lang w:val="en-US"/>
      </w:rPr>
      <w:t>http://brezent37.ru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52" w:rsidRDefault="008A0252" w:rsidP="00861AB4">
      <w:pPr>
        <w:spacing w:after="0" w:line="240" w:lineRule="auto"/>
      </w:pPr>
      <w:r>
        <w:separator/>
      </w:r>
    </w:p>
  </w:footnote>
  <w:footnote w:type="continuationSeparator" w:id="0">
    <w:p w:rsidR="008A0252" w:rsidRDefault="008A0252" w:rsidP="008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B4" w:rsidRDefault="00861AB4" w:rsidP="000C6D86">
    <w:pPr>
      <w:pStyle w:val="a3"/>
      <w:tabs>
        <w:tab w:val="left" w:pos="530"/>
        <w:tab w:val="center" w:pos="5386"/>
        <w:tab w:val="right" w:pos="1077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194"/>
    <w:multiLevelType w:val="hybridMultilevel"/>
    <w:tmpl w:val="48F69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F2A"/>
    <w:multiLevelType w:val="multilevel"/>
    <w:tmpl w:val="EA7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80C52"/>
    <w:multiLevelType w:val="hybridMultilevel"/>
    <w:tmpl w:val="199E475C"/>
    <w:lvl w:ilvl="0" w:tplc="356A9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A249E"/>
    <w:multiLevelType w:val="hybridMultilevel"/>
    <w:tmpl w:val="00E49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60F6F"/>
    <w:multiLevelType w:val="hybridMultilevel"/>
    <w:tmpl w:val="EFC86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7C61"/>
    <w:rsid w:val="0002422A"/>
    <w:rsid w:val="00025C39"/>
    <w:rsid w:val="00046656"/>
    <w:rsid w:val="000C6D86"/>
    <w:rsid w:val="000F0EA3"/>
    <w:rsid w:val="001159B5"/>
    <w:rsid w:val="00173B8B"/>
    <w:rsid w:val="001E0B9F"/>
    <w:rsid w:val="002206FE"/>
    <w:rsid w:val="00253E6E"/>
    <w:rsid w:val="0026762E"/>
    <w:rsid w:val="003115E9"/>
    <w:rsid w:val="00334508"/>
    <w:rsid w:val="003A2ED2"/>
    <w:rsid w:val="003C68F2"/>
    <w:rsid w:val="003F5B2B"/>
    <w:rsid w:val="003F7F82"/>
    <w:rsid w:val="004541FC"/>
    <w:rsid w:val="0048208B"/>
    <w:rsid w:val="00486564"/>
    <w:rsid w:val="004A05C0"/>
    <w:rsid w:val="004A407E"/>
    <w:rsid w:val="004A7487"/>
    <w:rsid w:val="004B2028"/>
    <w:rsid w:val="004B279C"/>
    <w:rsid w:val="00591AD3"/>
    <w:rsid w:val="005B6C44"/>
    <w:rsid w:val="005B7917"/>
    <w:rsid w:val="005C04A7"/>
    <w:rsid w:val="005C2A45"/>
    <w:rsid w:val="005D62FC"/>
    <w:rsid w:val="006376ED"/>
    <w:rsid w:val="00665354"/>
    <w:rsid w:val="00681D71"/>
    <w:rsid w:val="006F29A8"/>
    <w:rsid w:val="00706EF4"/>
    <w:rsid w:val="00786D5F"/>
    <w:rsid w:val="007D4D84"/>
    <w:rsid w:val="007F7C61"/>
    <w:rsid w:val="008228AD"/>
    <w:rsid w:val="00861AB4"/>
    <w:rsid w:val="008A0252"/>
    <w:rsid w:val="008A0CBE"/>
    <w:rsid w:val="008B137A"/>
    <w:rsid w:val="0090684D"/>
    <w:rsid w:val="009153FE"/>
    <w:rsid w:val="009312FD"/>
    <w:rsid w:val="0097368E"/>
    <w:rsid w:val="0098054C"/>
    <w:rsid w:val="009B47D4"/>
    <w:rsid w:val="00A1174E"/>
    <w:rsid w:val="00A3199D"/>
    <w:rsid w:val="00A35AD0"/>
    <w:rsid w:val="00A62800"/>
    <w:rsid w:val="00AB0FA9"/>
    <w:rsid w:val="00AB7028"/>
    <w:rsid w:val="00B11943"/>
    <w:rsid w:val="00B55761"/>
    <w:rsid w:val="00B91EC8"/>
    <w:rsid w:val="00BE7D7F"/>
    <w:rsid w:val="00C4086D"/>
    <w:rsid w:val="00CA08B9"/>
    <w:rsid w:val="00CC050D"/>
    <w:rsid w:val="00D0248F"/>
    <w:rsid w:val="00E1029D"/>
    <w:rsid w:val="00E20275"/>
    <w:rsid w:val="00E307F3"/>
    <w:rsid w:val="00ED495C"/>
    <w:rsid w:val="00F21C3E"/>
    <w:rsid w:val="00F25611"/>
    <w:rsid w:val="00F31C30"/>
    <w:rsid w:val="00FA1C80"/>
    <w:rsid w:val="00FA67A2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43"/>
  </w:style>
  <w:style w:type="paragraph" w:styleId="1">
    <w:name w:val="heading 1"/>
    <w:basedOn w:val="a"/>
    <w:link w:val="10"/>
    <w:uiPriority w:val="9"/>
    <w:qFormat/>
    <w:rsid w:val="005B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AB4"/>
  </w:style>
  <w:style w:type="paragraph" w:styleId="a5">
    <w:name w:val="footer"/>
    <w:basedOn w:val="a"/>
    <w:link w:val="a6"/>
    <w:uiPriority w:val="99"/>
    <w:semiHidden/>
    <w:unhideWhenUsed/>
    <w:rsid w:val="0086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AB4"/>
  </w:style>
  <w:style w:type="paragraph" w:styleId="a7">
    <w:name w:val="Balloon Text"/>
    <w:basedOn w:val="a"/>
    <w:link w:val="a8"/>
    <w:uiPriority w:val="99"/>
    <w:semiHidden/>
    <w:unhideWhenUsed/>
    <w:rsid w:val="0086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A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53F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9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1AD3"/>
    <w:pPr>
      <w:ind w:left="720"/>
      <w:contextualSpacing/>
    </w:pPr>
  </w:style>
  <w:style w:type="character" w:styleId="ac">
    <w:name w:val="Strong"/>
    <w:basedOn w:val="a0"/>
    <w:uiPriority w:val="22"/>
    <w:qFormat/>
    <w:rsid w:val="0026762E"/>
    <w:rPr>
      <w:b/>
      <w:bCs/>
    </w:rPr>
  </w:style>
  <w:style w:type="character" w:styleId="ad">
    <w:name w:val="Emphasis"/>
    <w:basedOn w:val="a0"/>
    <w:uiPriority w:val="20"/>
    <w:qFormat/>
    <w:rsid w:val="0026762E"/>
    <w:rPr>
      <w:i/>
      <w:iCs/>
    </w:rPr>
  </w:style>
  <w:style w:type="character" w:customStyle="1" w:styleId="apple-converted-space">
    <w:name w:val="apple-converted-space"/>
    <w:basedOn w:val="a0"/>
    <w:rsid w:val="0026762E"/>
  </w:style>
  <w:style w:type="character" w:customStyle="1" w:styleId="10">
    <w:name w:val="Заголовок 1 Знак"/>
    <w:basedOn w:val="a0"/>
    <w:link w:val="1"/>
    <w:uiPriority w:val="9"/>
    <w:rsid w:val="005B6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rezent3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8503-8F19-4B48-A773-0D1994F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Арташ</cp:lastModifiedBy>
  <cp:revision>43</cp:revision>
  <dcterms:created xsi:type="dcterms:W3CDTF">2014-05-09T16:24:00Z</dcterms:created>
  <dcterms:modified xsi:type="dcterms:W3CDTF">2014-05-20T08:09:00Z</dcterms:modified>
</cp:coreProperties>
</file>